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1230" w14:textId="77777777" w:rsidR="00375656" w:rsidRPr="00652D95" w:rsidRDefault="00375656" w:rsidP="00375656">
      <w:pPr>
        <w:pStyle w:val="Heading1"/>
        <w:jc w:val="center"/>
        <w:rPr>
          <w:lang w:val="sr-Cyrl-RS"/>
        </w:rPr>
      </w:pPr>
      <w:r w:rsidRPr="00652D95">
        <w:rPr>
          <w:lang w:val="sr-Cyrl-RS"/>
        </w:rPr>
        <w:t>Упутство за попуњавање пријавног формулара за Национално такмичење</w:t>
      </w:r>
    </w:p>
    <w:p w14:paraId="41B6AD87" w14:textId="77777777" w:rsidR="004F2174" w:rsidRDefault="004F2174" w:rsidP="004F2174">
      <w:pPr>
        <w:jc w:val="both"/>
        <w:rPr>
          <w:lang w:val="sr-Latn-RS"/>
        </w:rPr>
      </w:pPr>
    </w:p>
    <w:p w14:paraId="43E886E3" w14:textId="77777777" w:rsidR="00375656" w:rsidRPr="00652D95" w:rsidRDefault="00375656" w:rsidP="00375656">
      <w:pPr>
        <w:jc w:val="both"/>
        <w:rPr>
          <w:lang w:val="sr-Cyrl-RS"/>
        </w:rPr>
      </w:pPr>
      <w:r w:rsidRPr="3D270B6B">
        <w:rPr>
          <w:lang w:val="sr-Cyrl-RS"/>
        </w:rPr>
        <w:t xml:space="preserve">Ради пријављивања за осмо Национално такмичење добрих пракси у области </w:t>
      </w:r>
      <w:proofErr w:type="spellStart"/>
      <w:r w:rsidRPr="3D270B6B">
        <w:rPr>
          <w:lang w:val="sr-Cyrl-RS"/>
        </w:rPr>
        <w:t>каријерног</w:t>
      </w:r>
      <w:proofErr w:type="spellEnd"/>
      <w:r w:rsidRPr="3D270B6B">
        <w:rPr>
          <w:lang w:val="sr-Cyrl-RS"/>
        </w:rPr>
        <w:t xml:space="preserve"> вођења и саветовања потребно је попунити, одштампати, потписати и оверити печатом установе (осим у случају физичких лица - појединаца где овера печатом није потребна) </w:t>
      </w:r>
      <w:hyperlink r:id="rId11">
        <w:r w:rsidRPr="3D270B6B">
          <w:rPr>
            <w:rStyle w:val="Hyperlink"/>
            <w:lang w:val="sr-Cyrl-RS"/>
          </w:rPr>
          <w:t>Приј</w:t>
        </w:r>
        <w:r w:rsidRPr="3D270B6B">
          <w:rPr>
            <w:rStyle w:val="Hyperlink"/>
            <w:lang w:val="sr-Cyrl-RS"/>
          </w:rPr>
          <w:t>а</w:t>
        </w:r>
        <w:r w:rsidRPr="3D270B6B">
          <w:rPr>
            <w:rStyle w:val="Hyperlink"/>
            <w:lang w:val="sr-Cyrl-RS"/>
          </w:rPr>
          <w:t>ву</w:t>
        </w:r>
      </w:hyperlink>
      <w:r w:rsidRPr="3D270B6B">
        <w:rPr>
          <w:lang w:val="sr-Cyrl-RS"/>
        </w:rPr>
        <w:t xml:space="preserve"> и у скенираној електронској копији прикључити </w:t>
      </w:r>
      <w:hyperlink r:id="rId12">
        <w:r w:rsidRPr="3D270B6B">
          <w:rPr>
            <w:rStyle w:val="Hyperlink"/>
            <w:lang w:val="sr-Cyrl-RS"/>
          </w:rPr>
          <w:t>електр</w:t>
        </w:r>
        <w:r w:rsidRPr="3D270B6B">
          <w:rPr>
            <w:rStyle w:val="Hyperlink"/>
            <w:lang w:val="sr-Cyrl-RS"/>
          </w:rPr>
          <w:t>о</w:t>
        </w:r>
        <w:r w:rsidRPr="3D270B6B">
          <w:rPr>
            <w:rStyle w:val="Hyperlink"/>
            <w:lang w:val="sr-Cyrl-RS"/>
          </w:rPr>
          <w:t>нском формулару</w:t>
        </w:r>
      </w:hyperlink>
      <w:r w:rsidRPr="3D270B6B">
        <w:rPr>
          <w:lang w:val="sr-Cyrl-RS"/>
        </w:rPr>
        <w:t>. Пријаву је такође могуће потписати коришћењем сертификованог електронског потписа и такву прикључити електронском формулару.</w:t>
      </w:r>
    </w:p>
    <w:p w14:paraId="4A8B7932" w14:textId="77777777" w:rsidR="00375656" w:rsidRDefault="00375656" w:rsidP="00375656">
      <w:pPr>
        <w:jc w:val="both"/>
        <w:rPr>
          <w:lang w:val="sr-Cyrl-RS"/>
        </w:rPr>
      </w:pPr>
      <w:r w:rsidRPr="3D270B6B">
        <w:rPr>
          <w:lang w:val="sr-Cyrl-RS"/>
        </w:rPr>
        <w:t xml:space="preserve">Сва остала поља у пријави се попуњавају директно у </w:t>
      </w:r>
      <w:hyperlink r:id="rId13">
        <w:r w:rsidRPr="3D270B6B">
          <w:rPr>
            <w:rStyle w:val="Hyperlink"/>
            <w:lang w:val="sr-Cyrl-RS"/>
          </w:rPr>
          <w:t>електронском</w:t>
        </w:r>
        <w:r w:rsidRPr="3D270B6B">
          <w:rPr>
            <w:rStyle w:val="Hyperlink"/>
            <w:lang w:val="sr-Cyrl-RS"/>
          </w:rPr>
          <w:t xml:space="preserve"> </w:t>
        </w:r>
        <w:r w:rsidRPr="3D270B6B">
          <w:rPr>
            <w:rStyle w:val="Hyperlink"/>
            <w:lang w:val="sr-Cyrl-RS"/>
          </w:rPr>
          <w:t>формулару</w:t>
        </w:r>
      </w:hyperlink>
      <w:r w:rsidRPr="3D270B6B">
        <w:rPr>
          <w:lang w:val="sr-Cyrl-RS"/>
        </w:rPr>
        <w:t xml:space="preserve"> - у наставку су дати у форми радног документа како би се подносиоцима пријаве олакшао процес припреме. Све информације ће бити потребно унети директно у електронску форму.</w:t>
      </w:r>
    </w:p>
    <w:p w14:paraId="63B55EFC" w14:textId="77777777" w:rsidR="00375656" w:rsidRPr="00261BB2" w:rsidRDefault="00375656" w:rsidP="00375656">
      <w:pPr>
        <w:jc w:val="both"/>
        <w:rPr>
          <w:lang w:val="sr-Cyrl-RS"/>
        </w:rPr>
      </w:pPr>
    </w:p>
    <w:p w14:paraId="4009D1FF" w14:textId="77777777" w:rsidR="00375656" w:rsidRPr="00652D95" w:rsidRDefault="00375656" w:rsidP="00375656">
      <w:pPr>
        <w:pStyle w:val="Heading1"/>
        <w:jc w:val="center"/>
        <w:rPr>
          <w:lang w:val="sr-Cyrl-RS"/>
        </w:rPr>
      </w:pPr>
      <w:r w:rsidRPr="00652D95">
        <w:rPr>
          <w:lang w:val="sr-Cyrl-RS"/>
        </w:rPr>
        <w:t>Поља у електронској пријави која се попуњавају у електронском формулару:</w:t>
      </w:r>
    </w:p>
    <w:p w14:paraId="53CA056B" w14:textId="77777777" w:rsidR="00375656" w:rsidRPr="00652D95" w:rsidRDefault="00375656" w:rsidP="00375656">
      <w:pPr>
        <w:pStyle w:val="Heading1"/>
        <w:jc w:val="center"/>
        <w:rPr>
          <w:lang w:val="sr-Cyrl-RS"/>
        </w:rPr>
      </w:pPr>
      <w:r w:rsidRPr="00652D95">
        <w:rPr>
          <w:lang w:val="sr-Cyrl-RS"/>
        </w:rPr>
        <w:t>ПРИМЕР ДОБРЕ ПРАКСЕ</w:t>
      </w:r>
    </w:p>
    <w:p w14:paraId="083EB54A" w14:textId="77777777" w:rsidR="00375656" w:rsidRDefault="00375656" w:rsidP="00375656">
      <w:pPr>
        <w:pStyle w:val="Heading2"/>
        <w:rPr>
          <w:lang w:val="sr-Cyrl-RS"/>
        </w:rPr>
      </w:pPr>
    </w:p>
    <w:p w14:paraId="68BD7C12" w14:textId="77777777" w:rsidR="00375656" w:rsidRPr="00652D95" w:rsidRDefault="00375656" w:rsidP="00375656">
      <w:pPr>
        <w:pStyle w:val="Heading2"/>
        <w:rPr>
          <w:lang w:val="sr-Cyrl-RS"/>
        </w:rPr>
      </w:pPr>
      <w:r w:rsidRPr="00652D95">
        <w:rPr>
          <w:lang w:val="sr-Cyrl-RS"/>
        </w:rPr>
        <w:t>Упутство</w:t>
      </w:r>
    </w:p>
    <w:p w14:paraId="484DB47A" w14:textId="77777777" w:rsidR="00375656" w:rsidRPr="00652D95" w:rsidRDefault="00375656" w:rsidP="00375656">
      <w:pPr>
        <w:spacing w:after="120" w:line="312" w:lineRule="auto"/>
        <w:jc w:val="both"/>
        <w:rPr>
          <w:b/>
          <w:bCs/>
          <w:lang w:val="sr-Cyrl-RS"/>
        </w:rPr>
      </w:pPr>
      <w:r w:rsidRPr="00652D95">
        <w:rPr>
          <w:b/>
          <w:bCs/>
          <w:lang w:val="sr-Cyrl-RS"/>
        </w:rPr>
        <w:t>За правна лица:</w:t>
      </w:r>
    </w:p>
    <w:p w14:paraId="68118269" w14:textId="77777777" w:rsidR="00375656" w:rsidRPr="00652D95" w:rsidRDefault="00375656" w:rsidP="00375656">
      <w:pPr>
        <w:spacing w:after="120" w:line="312" w:lineRule="auto"/>
        <w:jc w:val="both"/>
        <w:rPr>
          <w:lang w:val="sr-Cyrl-RS"/>
        </w:rPr>
      </w:pPr>
      <w:r w:rsidRPr="1AC664F8">
        <w:rPr>
          <w:lang w:val="sr-Cyrl-RS"/>
        </w:rPr>
        <w:t xml:space="preserve">Потребно је попунити, одштампати, потписати и оверити печатом установе Пријаву и у скенираној електронској копији прикључити електронској пријави. </w:t>
      </w:r>
    </w:p>
    <w:p w14:paraId="02C4EB09" w14:textId="77777777" w:rsidR="00375656" w:rsidRPr="00652D95" w:rsidRDefault="00375656" w:rsidP="00375656">
      <w:pPr>
        <w:spacing w:after="120" w:line="312" w:lineRule="auto"/>
        <w:jc w:val="both"/>
        <w:rPr>
          <w:b/>
          <w:bCs/>
          <w:lang w:val="sr-Cyrl-RS"/>
        </w:rPr>
      </w:pPr>
      <w:r w:rsidRPr="00652D95">
        <w:rPr>
          <w:b/>
          <w:bCs/>
          <w:lang w:val="sr-Cyrl-RS"/>
        </w:rPr>
        <w:t xml:space="preserve">За физичка лица или </w:t>
      </w:r>
      <w:r>
        <w:rPr>
          <w:b/>
          <w:bCs/>
          <w:lang w:val="sr-Cyrl-RS"/>
        </w:rPr>
        <w:t>јединица у оквиру правног лица</w:t>
      </w:r>
      <w:r w:rsidRPr="00652D95">
        <w:rPr>
          <w:b/>
          <w:bCs/>
          <w:lang w:val="sr-Cyrl-RS"/>
        </w:rPr>
        <w:t>:</w:t>
      </w:r>
    </w:p>
    <w:p w14:paraId="57797988" w14:textId="77777777" w:rsidR="00375656" w:rsidRDefault="00375656" w:rsidP="00375656">
      <w:pPr>
        <w:spacing w:after="120" w:line="312" w:lineRule="auto"/>
        <w:jc w:val="both"/>
        <w:rPr>
          <w:lang w:val="sr-Cyrl-RS"/>
        </w:rPr>
      </w:pPr>
      <w:r w:rsidRPr="1AC664F8">
        <w:rPr>
          <w:lang w:val="sr-Cyrl-RS"/>
        </w:rPr>
        <w:t>Потребно је и да попуните, одштампате и потпишете  Пријаву и да је приложите у електронској пријави.</w:t>
      </w:r>
    </w:p>
    <w:p w14:paraId="7F8FD6DD" w14:textId="77777777" w:rsidR="00375656" w:rsidRPr="004D054B" w:rsidRDefault="00375656" w:rsidP="00375656">
      <w:pPr>
        <w:pStyle w:val="Heading2"/>
        <w:rPr>
          <w:b/>
          <w:bCs/>
          <w:lang w:val="sr-Cyrl-RS"/>
        </w:rPr>
      </w:pPr>
      <w:r>
        <w:rPr>
          <w:b/>
          <w:bCs/>
          <w:lang w:val="sr-Cyrl-RS"/>
        </w:rPr>
        <w:t>Пријава:</w:t>
      </w:r>
    </w:p>
    <w:p w14:paraId="4C32C70F" w14:textId="77777777" w:rsidR="00375656" w:rsidRPr="00652D95" w:rsidRDefault="00375656" w:rsidP="00375656">
      <w:pPr>
        <w:pStyle w:val="Heading2"/>
        <w:rPr>
          <w:lang w:val="sr-Cyrl-RS"/>
        </w:rPr>
      </w:pPr>
      <w:r w:rsidRPr="00652D95">
        <w:rPr>
          <w:b/>
          <w:bCs/>
          <w:lang w:val="sr-Cyrl-RS"/>
        </w:rPr>
        <w:t xml:space="preserve">Кратак опис </w:t>
      </w:r>
      <w:r w:rsidRPr="00652D95">
        <w:rPr>
          <w:lang w:val="sr-Cyrl-RS"/>
        </w:rPr>
        <w:t xml:space="preserve">(до </w:t>
      </w:r>
      <w:r w:rsidRPr="00465FDE">
        <w:rPr>
          <w:lang w:val="sr-Cyrl-RS"/>
        </w:rPr>
        <w:t>70</w:t>
      </w:r>
      <w:r w:rsidRPr="00652D95">
        <w:rPr>
          <w:lang w:val="sr-Cyrl-RS"/>
        </w:rPr>
        <w:t xml:space="preserve"> </w:t>
      </w:r>
      <w:r>
        <w:rPr>
          <w:lang w:val="sr-Cyrl-RS"/>
        </w:rPr>
        <w:t>речи</w:t>
      </w:r>
      <w:r w:rsidRPr="00652D95">
        <w:rPr>
          <w:lang w:val="sr-Cyrl-RS"/>
        </w:rPr>
        <w:t>):</w:t>
      </w:r>
    </w:p>
    <w:p w14:paraId="530B5E25" w14:textId="77777777" w:rsidR="00375656" w:rsidRPr="00652D95" w:rsidRDefault="00375656" w:rsidP="00375656">
      <w:pPr>
        <w:spacing w:after="120"/>
        <w:ind w:left="708"/>
        <w:jc w:val="both"/>
        <w:rPr>
          <w:lang w:val="sr-Cyrl-RS"/>
        </w:rPr>
      </w:pPr>
      <w:r w:rsidRPr="00652D95">
        <w:rPr>
          <w:lang w:val="sr-Cyrl-RS"/>
        </w:rPr>
        <w:t xml:space="preserve">Представите своју услугу/активност/алат у неколико реченица. </w:t>
      </w:r>
    </w:p>
    <w:p w14:paraId="76278728" w14:textId="77777777" w:rsidR="00375656" w:rsidRPr="00652D95" w:rsidRDefault="00375656" w:rsidP="00375656">
      <w:pPr>
        <w:spacing w:after="120"/>
        <w:ind w:left="708"/>
        <w:jc w:val="both"/>
        <w:rPr>
          <w:sz w:val="18"/>
          <w:lang w:val="sr-Cyrl-RS"/>
        </w:rPr>
      </w:pPr>
      <w:r w:rsidRPr="00652D95">
        <w:rPr>
          <w:sz w:val="18"/>
          <w:szCs w:val="18"/>
          <w:lang w:val="sr-Cyrl-RS"/>
        </w:rPr>
        <w:t xml:space="preserve">Предлажемо да прва реченица има форму: </w:t>
      </w:r>
    </w:p>
    <w:p w14:paraId="657901F0" w14:textId="77777777" w:rsidR="00375656" w:rsidRPr="00652D95" w:rsidRDefault="00375656" w:rsidP="00375656">
      <w:pPr>
        <w:spacing w:after="120"/>
        <w:jc w:val="both"/>
        <w:rPr>
          <w:sz w:val="18"/>
          <w:szCs w:val="18"/>
          <w:lang w:val="sr-Cyrl-RS"/>
        </w:rPr>
      </w:pPr>
      <w:r w:rsidRPr="687D2CC1">
        <w:rPr>
          <w:sz w:val="18"/>
          <w:szCs w:val="18"/>
          <w:lang w:val="sr-Cyrl-RS"/>
        </w:rPr>
        <w:t>__(назив активности) је __(врста) која __(циљна група) омогућава да __(исходи) уз помоћ/коришћењем __(методологија/технике/приступ који је коришћен), што доводи до __(резултати).</w:t>
      </w:r>
    </w:p>
    <w:p w14:paraId="6E4C507E" w14:textId="77777777" w:rsidR="00375656" w:rsidRDefault="00375656" w:rsidP="00375656">
      <w:pPr>
        <w:spacing w:after="120"/>
        <w:ind w:left="708"/>
        <w:jc w:val="both"/>
        <w:rPr>
          <w:i/>
          <w:iCs/>
          <w:sz w:val="18"/>
          <w:szCs w:val="18"/>
          <w:lang w:val="sr-Cyrl-RS"/>
        </w:rPr>
      </w:pPr>
      <w:r w:rsidRPr="00652D95">
        <w:rPr>
          <w:i/>
          <w:iCs/>
          <w:sz w:val="18"/>
          <w:szCs w:val="18"/>
          <w:lang w:val="sr-Cyrl-RS"/>
        </w:rPr>
        <w:lastRenderedPageBreak/>
        <w:t xml:space="preserve">Пример: Циклус </w:t>
      </w:r>
      <w:proofErr w:type="spellStart"/>
      <w:r w:rsidRPr="00652D95">
        <w:rPr>
          <w:i/>
          <w:iCs/>
          <w:sz w:val="18"/>
          <w:szCs w:val="18"/>
          <w:lang w:val="sr-Cyrl-RS"/>
        </w:rPr>
        <w:t>вебинара</w:t>
      </w:r>
      <w:proofErr w:type="spellEnd"/>
      <w:r w:rsidRPr="00652D95">
        <w:rPr>
          <w:i/>
          <w:iCs/>
          <w:sz w:val="18"/>
          <w:szCs w:val="18"/>
          <w:lang w:val="sr-Cyrl-RS"/>
        </w:rPr>
        <w:t xml:space="preserve"> „Упознај занимања“ је активност </w:t>
      </w:r>
      <w:proofErr w:type="spellStart"/>
      <w:r w:rsidRPr="00652D95">
        <w:rPr>
          <w:i/>
          <w:iCs/>
          <w:sz w:val="18"/>
          <w:szCs w:val="18"/>
          <w:lang w:val="sr-Cyrl-RS"/>
        </w:rPr>
        <w:t>каријерног</w:t>
      </w:r>
      <w:proofErr w:type="spellEnd"/>
      <w:r w:rsidRPr="00652D95">
        <w:rPr>
          <w:i/>
          <w:iCs/>
          <w:sz w:val="18"/>
          <w:szCs w:val="18"/>
          <w:lang w:val="sr-Cyrl-RS"/>
        </w:rPr>
        <w:t xml:space="preserve"> информисања о занимањима која средњошколцима из свих крајева Србије омогућава да се упознају са различитим занимањима кроз интеракцију са представницима занимања, да од њих сазнају све значајне информације о том занимању и добију одговоре на своја питања, користећи ИКТ технологије, чиме се омогућава већи обухват ученика активностима </w:t>
      </w:r>
      <w:proofErr w:type="spellStart"/>
      <w:r w:rsidRPr="00652D95">
        <w:rPr>
          <w:i/>
          <w:iCs/>
          <w:sz w:val="18"/>
          <w:szCs w:val="18"/>
          <w:lang w:val="sr-Cyrl-RS"/>
        </w:rPr>
        <w:t>каријерног</w:t>
      </w:r>
      <w:proofErr w:type="spellEnd"/>
      <w:r w:rsidRPr="00652D95">
        <w:rPr>
          <w:i/>
          <w:iCs/>
          <w:sz w:val="18"/>
          <w:szCs w:val="18"/>
          <w:lang w:val="sr-Cyrl-RS"/>
        </w:rPr>
        <w:t xml:space="preserve"> информисања у средњим школама.</w:t>
      </w:r>
    </w:p>
    <w:p w14:paraId="66042643" w14:textId="77777777" w:rsidR="00F5270A" w:rsidRPr="00652D95" w:rsidRDefault="00F5270A" w:rsidP="00375656">
      <w:pPr>
        <w:spacing w:after="120"/>
        <w:ind w:left="708"/>
        <w:jc w:val="both"/>
        <w:rPr>
          <w:i/>
          <w:sz w:val="18"/>
          <w:lang w:val="sr-Cyrl-RS"/>
        </w:rPr>
      </w:pPr>
    </w:p>
    <w:p w14:paraId="00B8D8BB" w14:textId="77777777" w:rsidR="00375656" w:rsidRPr="00652D95" w:rsidRDefault="00375656" w:rsidP="00375656">
      <w:pPr>
        <w:pStyle w:val="Heading2"/>
        <w:rPr>
          <w:lang w:val="sr-Cyrl-RS"/>
        </w:rPr>
      </w:pPr>
      <w:r w:rsidRPr="00652D95">
        <w:rPr>
          <w:b/>
          <w:bCs/>
          <w:lang w:val="sr-Cyrl-RS"/>
        </w:rPr>
        <w:t xml:space="preserve">Пун опис </w:t>
      </w:r>
      <w:r w:rsidRPr="00652D95">
        <w:rPr>
          <w:lang w:val="sr-Cyrl-RS"/>
        </w:rPr>
        <w:t>(овај опис се наставља на кратак опис па није потребно понављати наведено у кратком опису)</w:t>
      </w:r>
    </w:p>
    <w:p w14:paraId="4E5F2139" w14:textId="77777777" w:rsidR="00375656" w:rsidRPr="00652D95" w:rsidRDefault="00375656" w:rsidP="00375656">
      <w:pPr>
        <w:spacing w:after="120"/>
        <w:ind w:left="708"/>
        <w:jc w:val="both"/>
        <w:rPr>
          <w:lang w:val="sr-Cyrl-RS"/>
        </w:rPr>
      </w:pPr>
      <w:r w:rsidRPr="00652D95">
        <w:rPr>
          <w:lang w:val="sr-Cyrl-RS"/>
        </w:rPr>
        <w:t>Опишите укратко активност/</w:t>
      </w:r>
      <w:r>
        <w:rPr>
          <w:lang w:val="sr-Cyrl-RS"/>
        </w:rPr>
        <w:t>услугу/</w:t>
      </w:r>
      <w:r w:rsidRPr="00652D95">
        <w:rPr>
          <w:lang w:val="sr-Cyrl-RS"/>
        </w:rPr>
        <w:t>алат</w:t>
      </w:r>
      <w:r>
        <w:rPr>
          <w:lang w:val="sr-Cyrl-RS"/>
        </w:rPr>
        <w:t xml:space="preserve"> </w:t>
      </w:r>
      <w:proofErr w:type="spellStart"/>
      <w:r>
        <w:rPr>
          <w:lang w:val="sr-Cyrl-RS"/>
        </w:rPr>
        <w:t>одгов</w:t>
      </w:r>
      <w:proofErr w:type="spellEnd"/>
      <w:r>
        <w:rPr>
          <w:lang w:val="sr-Latn-RS"/>
        </w:rPr>
        <w:t>a</w:t>
      </w:r>
      <w:proofErr w:type="spellStart"/>
      <w:r>
        <w:rPr>
          <w:lang w:val="sr-Cyrl-RS"/>
        </w:rPr>
        <w:t>рајући</w:t>
      </w:r>
      <w:proofErr w:type="spellEnd"/>
      <w:r>
        <w:rPr>
          <w:lang w:val="sr-Cyrl-RS"/>
        </w:rPr>
        <w:t xml:space="preserve"> на следећа</w:t>
      </w:r>
      <w:r w:rsidRPr="00652D95">
        <w:rPr>
          <w:lang w:val="sr-Cyrl-RS"/>
        </w:rPr>
        <w:t xml:space="preserve"> питања:</w:t>
      </w:r>
    </w:p>
    <w:p w14:paraId="328A76C1" w14:textId="77777777" w:rsidR="00375656" w:rsidRPr="00652D95" w:rsidRDefault="00375656" w:rsidP="00375656">
      <w:pPr>
        <w:spacing w:after="120"/>
        <w:ind w:left="708"/>
        <w:jc w:val="both"/>
        <w:rPr>
          <w:lang w:val="sr-Cyrl-RS"/>
        </w:rPr>
      </w:pPr>
      <w:r w:rsidRPr="00652D95">
        <w:rPr>
          <w:b/>
          <w:bCs/>
          <w:lang w:val="sr-Cyrl-RS"/>
        </w:rPr>
        <w:t>Шта је то што сте урадили/што радите и зашто то радите?</w:t>
      </w:r>
      <w:r>
        <w:rPr>
          <w:b/>
          <w:bCs/>
          <w:lang w:val="sr-Cyrl-RS"/>
        </w:rPr>
        <w:t xml:space="preserve"> (до 70 речи)</w:t>
      </w:r>
      <w:r w:rsidRPr="00652D95">
        <w:rPr>
          <w:lang w:val="sr-Cyrl-RS"/>
        </w:rPr>
        <w:t xml:space="preserve"> </w:t>
      </w:r>
      <w:r>
        <w:rPr>
          <w:lang w:val="sr-Cyrl-RS"/>
        </w:rPr>
        <w:t>Кратко н</w:t>
      </w:r>
      <w:r w:rsidRPr="00652D95">
        <w:rPr>
          <w:lang w:val="sr-Cyrl-RS"/>
        </w:rPr>
        <w:t xml:space="preserve">аведите да ли представљате активност, нови алат, или услугу, са којим циљем је спроводите, коме је намењена и које исходе ова активност/услуга/алат остварује код наведене циљне групе. Полазна основа за дефинисање исхода може бити оквир Вештина управљања каријером који је део </w:t>
      </w:r>
      <w:r w:rsidRPr="004D054B">
        <w:rPr>
          <w:b/>
          <w:bCs/>
          <w:lang w:val="sr-Cyrl-RS"/>
        </w:rPr>
        <w:t xml:space="preserve">Правилника о Стандардима услуга </w:t>
      </w:r>
      <w:proofErr w:type="spellStart"/>
      <w:r w:rsidRPr="004D054B">
        <w:rPr>
          <w:b/>
          <w:bCs/>
          <w:lang w:val="sr-Cyrl-RS"/>
        </w:rPr>
        <w:t>каријерног</w:t>
      </w:r>
      <w:proofErr w:type="spellEnd"/>
      <w:r w:rsidRPr="004D054B">
        <w:rPr>
          <w:b/>
          <w:bCs/>
          <w:lang w:val="sr-Cyrl-RS"/>
        </w:rPr>
        <w:t xml:space="preserve"> вођења и саветовања</w:t>
      </w:r>
      <w:r w:rsidRPr="00652D95">
        <w:rPr>
          <w:lang w:val="sr-Cyrl-RS"/>
        </w:rPr>
        <w:t xml:space="preserve">, доступног </w:t>
      </w:r>
      <w:hyperlink r:id="rId14" w:history="1">
        <w:r w:rsidRPr="00652D95">
          <w:rPr>
            <w:rStyle w:val="Hyperlink"/>
            <w:lang w:val="sr-Cyrl-RS"/>
          </w:rPr>
          <w:t>ов</w:t>
        </w:r>
        <w:r w:rsidRPr="00652D95">
          <w:rPr>
            <w:rStyle w:val="Hyperlink"/>
            <w:lang w:val="sr-Cyrl-RS"/>
          </w:rPr>
          <w:t>д</w:t>
        </w:r>
        <w:r w:rsidRPr="00652D95">
          <w:rPr>
            <w:rStyle w:val="Hyperlink"/>
            <w:lang w:val="sr-Cyrl-RS"/>
          </w:rPr>
          <w:t>е</w:t>
        </w:r>
      </w:hyperlink>
      <w:r w:rsidRPr="00652D95">
        <w:rPr>
          <w:lang w:val="sr-Cyrl-RS"/>
        </w:rPr>
        <w:t>.</w:t>
      </w:r>
      <w:r>
        <w:rPr>
          <w:lang w:val="sr-Cyrl-RS"/>
        </w:rPr>
        <w:t xml:space="preserve"> Циљеве, односно исходе Ваше </w:t>
      </w:r>
      <w:r w:rsidRPr="00652D95">
        <w:rPr>
          <w:lang w:val="sr-Cyrl-RS"/>
        </w:rPr>
        <w:t>активност</w:t>
      </w:r>
      <w:r>
        <w:rPr>
          <w:lang w:val="sr-Cyrl-RS"/>
        </w:rPr>
        <w:t>и</w:t>
      </w:r>
      <w:r w:rsidRPr="00652D95">
        <w:rPr>
          <w:lang w:val="sr-Cyrl-RS"/>
        </w:rPr>
        <w:t>/услуг</w:t>
      </w:r>
      <w:r>
        <w:rPr>
          <w:lang w:val="sr-Cyrl-RS"/>
        </w:rPr>
        <w:t>е</w:t>
      </w:r>
      <w:r w:rsidRPr="00652D95">
        <w:rPr>
          <w:lang w:val="sr-Cyrl-RS"/>
        </w:rPr>
        <w:t>/алат</w:t>
      </w:r>
      <w:r>
        <w:rPr>
          <w:lang w:val="sr-Cyrl-RS"/>
        </w:rPr>
        <w:t>а</w:t>
      </w:r>
      <w:r w:rsidRPr="00652D95">
        <w:rPr>
          <w:lang w:val="sr-Cyrl-RS"/>
        </w:rPr>
        <w:t xml:space="preserve"> </w:t>
      </w:r>
      <w:r>
        <w:rPr>
          <w:lang w:val="sr-Cyrl-RS"/>
        </w:rPr>
        <w:t>можете навести по тезама.</w:t>
      </w:r>
    </w:p>
    <w:p w14:paraId="04FA9066" w14:textId="77777777" w:rsidR="00375656" w:rsidRPr="00652D95" w:rsidRDefault="00375656" w:rsidP="00375656">
      <w:pPr>
        <w:spacing w:after="120"/>
        <w:ind w:left="708"/>
        <w:jc w:val="both"/>
        <w:rPr>
          <w:lang w:val="sr-Cyrl-RS"/>
        </w:rPr>
      </w:pPr>
      <w:r w:rsidRPr="00652D95">
        <w:rPr>
          <w:b/>
          <w:bCs/>
          <w:lang w:val="sr-Cyrl-RS"/>
        </w:rPr>
        <w:t>Како то радите?</w:t>
      </w:r>
      <w:r>
        <w:rPr>
          <w:b/>
          <w:bCs/>
          <w:lang w:val="sr-Cyrl-RS"/>
        </w:rPr>
        <w:t xml:space="preserve"> (до 150 речи)</w:t>
      </w:r>
      <w:r w:rsidRPr="00652D95">
        <w:rPr>
          <w:lang w:val="sr-Cyrl-RS"/>
        </w:rPr>
        <w:t xml:space="preserve"> Опишите методе, технике, процедуре и алате које користите. Назначите да ли </w:t>
      </w:r>
      <w:r>
        <w:rPr>
          <w:lang w:val="sr-Cyrl-RS"/>
        </w:rPr>
        <w:t xml:space="preserve">и </w:t>
      </w:r>
      <w:r w:rsidRPr="00652D95">
        <w:rPr>
          <w:lang w:val="sr-Cyrl-RS"/>
        </w:rPr>
        <w:t>на који начин осигура</w:t>
      </w:r>
      <w:r>
        <w:rPr>
          <w:lang w:val="sr-Cyrl-RS"/>
        </w:rPr>
        <w:t>вате</w:t>
      </w:r>
      <w:r w:rsidRPr="00652D95">
        <w:rPr>
          <w:lang w:val="sr-Cyrl-RS"/>
        </w:rPr>
        <w:t xml:space="preserve"> квалитет и придржавање етичким стандардима</w:t>
      </w:r>
      <w:r>
        <w:rPr>
          <w:lang w:val="sr-Cyrl-RS"/>
        </w:rPr>
        <w:t xml:space="preserve"> односно како пратите и евалуирате спровођење и резултате Ваше </w:t>
      </w:r>
      <w:r w:rsidRPr="00652D95">
        <w:rPr>
          <w:lang w:val="sr-Cyrl-RS"/>
        </w:rPr>
        <w:t>активност</w:t>
      </w:r>
      <w:r>
        <w:rPr>
          <w:lang w:val="sr-Cyrl-RS"/>
        </w:rPr>
        <w:t>и</w:t>
      </w:r>
      <w:r w:rsidRPr="00652D95">
        <w:rPr>
          <w:lang w:val="sr-Cyrl-RS"/>
        </w:rPr>
        <w:t>/услуг</w:t>
      </w:r>
      <w:r>
        <w:rPr>
          <w:lang w:val="sr-Cyrl-RS"/>
        </w:rPr>
        <w:t>е</w:t>
      </w:r>
      <w:r w:rsidRPr="00652D95">
        <w:rPr>
          <w:lang w:val="sr-Cyrl-RS"/>
        </w:rPr>
        <w:t>/алат</w:t>
      </w:r>
      <w:r>
        <w:rPr>
          <w:lang w:val="sr-Cyrl-RS"/>
        </w:rPr>
        <w:t>а</w:t>
      </w:r>
      <w:r w:rsidRPr="00652D95">
        <w:rPr>
          <w:lang w:val="sr-Cyrl-RS"/>
        </w:rPr>
        <w:t>.</w:t>
      </w:r>
    </w:p>
    <w:p w14:paraId="1B825B12" w14:textId="77777777" w:rsidR="00375656" w:rsidRPr="00652D95" w:rsidRDefault="00375656" w:rsidP="00375656">
      <w:pPr>
        <w:spacing w:after="120"/>
        <w:ind w:left="708"/>
        <w:jc w:val="both"/>
        <w:rPr>
          <w:lang w:val="sr-Cyrl-RS"/>
        </w:rPr>
      </w:pPr>
      <w:r w:rsidRPr="00652D95">
        <w:rPr>
          <w:b/>
          <w:bCs/>
          <w:lang w:val="sr-Cyrl-RS"/>
        </w:rPr>
        <w:t>Ко пружа ту услугу / спроводи те активности?</w:t>
      </w:r>
      <w:r>
        <w:rPr>
          <w:b/>
          <w:bCs/>
          <w:lang w:val="sr-Cyrl-RS"/>
        </w:rPr>
        <w:t xml:space="preserve"> (до 50 речи)</w:t>
      </w:r>
      <w:r w:rsidRPr="00652D95">
        <w:rPr>
          <w:lang w:val="sr-Cyrl-RS"/>
        </w:rPr>
        <w:t xml:space="preserve"> Објасните </w:t>
      </w:r>
      <w:r>
        <w:rPr>
          <w:lang w:val="sr-Cyrl-RS"/>
        </w:rPr>
        <w:t xml:space="preserve">укратко </w:t>
      </w:r>
      <w:r w:rsidRPr="00652D95">
        <w:rPr>
          <w:lang w:val="sr-Cyrl-RS"/>
        </w:rPr>
        <w:t>ко пружа наведену услугу и спроводи активности</w:t>
      </w:r>
      <w:r>
        <w:rPr>
          <w:lang w:val="sr-Cyrl-RS"/>
        </w:rPr>
        <w:t xml:space="preserve"> односно осмишљава алат</w:t>
      </w:r>
      <w:r w:rsidRPr="00652D95">
        <w:rPr>
          <w:lang w:val="sr-Cyrl-RS"/>
        </w:rPr>
        <w:t>, као и какве су њихове квалификације, која знања и компетенције имају.</w:t>
      </w:r>
    </w:p>
    <w:p w14:paraId="72EC75FC" w14:textId="77777777" w:rsidR="00375656" w:rsidRPr="00652D95" w:rsidRDefault="00375656" w:rsidP="00375656">
      <w:pPr>
        <w:spacing w:after="120"/>
        <w:ind w:left="708"/>
        <w:jc w:val="both"/>
        <w:rPr>
          <w:lang w:val="sr-Cyrl-RS"/>
        </w:rPr>
      </w:pPr>
      <w:r w:rsidRPr="00652D95">
        <w:rPr>
          <w:b/>
          <w:bCs/>
          <w:lang w:val="sr-Cyrl-RS"/>
        </w:rPr>
        <w:t xml:space="preserve">Ко има користи од наведене </w:t>
      </w:r>
      <w:r w:rsidRPr="004D054B">
        <w:rPr>
          <w:b/>
          <w:bCs/>
          <w:lang w:val="sr-Cyrl-RS"/>
        </w:rPr>
        <w:t>активности/услуге/алата?</w:t>
      </w:r>
      <w:r>
        <w:rPr>
          <w:b/>
          <w:bCs/>
          <w:lang w:val="sr-Cyrl-RS"/>
        </w:rPr>
        <w:t xml:space="preserve"> (до 70 речи)</w:t>
      </w:r>
      <w:r w:rsidRPr="00652D95">
        <w:rPr>
          <w:lang w:val="sr-Cyrl-RS"/>
        </w:rPr>
        <w:t xml:space="preserve"> Укратко представите циљну групу. Објасните како им ова активност/услуга/алат помаже. Да ли сте испитали њихове потребе и како? На који начин сте информисали циљну групу? </w:t>
      </w:r>
    </w:p>
    <w:p w14:paraId="74774A71" w14:textId="77777777" w:rsidR="00375656" w:rsidRPr="00652D95" w:rsidRDefault="00375656" w:rsidP="00375656">
      <w:pPr>
        <w:spacing w:after="120"/>
        <w:ind w:left="708"/>
        <w:jc w:val="both"/>
        <w:rPr>
          <w:b/>
          <w:lang w:val="sr-Cyrl-RS"/>
        </w:rPr>
      </w:pPr>
      <w:r w:rsidRPr="00652D95">
        <w:rPr>
          <w:b/>
          <w:bCs/>
          <w:lang w:val="sr-Cyrl-RS"/>
        </w:rPr>
        <w:t>На који начин мерите успех и корисност ове услуге/активности?</w:t>
      </w:r>
      <w:r>
        <w:rPr>
          <w:b/>
          <w:bCs/>
          <w:lang w:val="sr-Cyrl-RS"/>
        </w:rPr>
        <w:t xml:space="preserve"> (до 70 речи)</w:t>
      </w:r>
      <w:r w:rsidRPr="00652D95">
        <w:rPr>
          <w:lang w:val="sr-Cyrl-RS"/>
        </w:rPr>
        <w:t xml:space="preserve"> Објасните на који начин процењујете ефекте ове активности/услуге на унапређење вештина корисника. Да ли укључујете кориснике у ту врсту процена. Уколико је потребно, можете и навести примере или статистике.</w:t>
      </w:r>
      <w:r w:rsidRPr="00652D95">
        <w:rPr>
          <w:i/>
          <w:iCs/>
          <w:color w:val="C00000"/>
          <w:lang w:val="sr-Cyrl-RS"/>
        </w:rPr>
        <w:t xml:space="preserve"> </w:t>
      </w:r>
    </w:p>
    <w:p w14:paraId="2C409032" w14:textId="77777777" w:rsidR="00375656" w:rsidRDefault="00375656" w:rsidP="004F2174">
      <w:pPr>
        <w:jc w:val="both"/>
        <w:rPr>
          <w:lang w:val="sr-Latn-RS"/>
        </w:rPr>
      </w:pPr>
    </w:p>
    <w:p w14:paraId="0588DBD8" w14:textId="77777777" w:rsidR="00375656" w:rsidRPr="00652D95" w:rsidRDefault="00375656" w:rsidP="00375656">
      <w:pPr>
        <w:pStyle w:val="Heading2"/>
        <w:rPr>
          <w:lang w:val="sr-Cyrl-RS"/>
        </w:rPr>
      </w:pPr>
      <w:r w:rsidRPr="00652D95">
        <w:rPr>
          <w:lang w:val="sr-Cyrl-RS"/>
        </w:rPr>
        <w:t>Додатни опис</w:t>
      </w:r>
    </w:p>
    <w:p w14:paraId="6E66AAFB" w14:textId="77777777" w:rsidR="00375656" w:rsidRPr="00652D95" w:rsidRDefault="00375656" w:rsidP="00375656">
      <w:pPr>
        <w:spacing w:after="120"/>
        <w:jc w:val="both"/>
        <w:rPr>
          <w:lang w:val="sr-Cyrl-RS"/>
        </w:rPr>
      </w:pPr>
      <w:r w:rsidRPr="00652D95">
        <w:rPr>
          <w:lang w:val="sr-Cyrl-RS"/>
        </w:rPr>
        <w:t xml:space="preserve">(није обавезно, без ограничења броја карактера – уколико желите да наведете неке додатне информације то можете урадити овде. Додатни опис неће бити представљен у финалним публикацијама; жирију ће бити представљени пре свега кратак опис и пун опис, а биће наведено да је достављен и додатни опис који ће бити достављен уколико члан жирија жели да се додатно упозна са одређеним примером добре праксе. Стога вас молимо да у овом пољу не уносите оне информације које су од пресудног значаја за вашу </w:t>
      </w:r>
      <w:r>
        <w:rPr>
          <w:lang w:val="sr-Cyrl-RS"/>
        </w:rPr>
        <w:t>пријаву</w:t>
      </w:r>
      <w:r w:rsidRPr="00652D95">
        <w:rPr>
          <w:lang w:val="sr-Cyrl-RS"/>
        </w:rPr>
        <w:t>, већ да све значајне информације наведете у кратком или пуном опису.)</w:t>
      </w:r>
    </w:p>
    <w:p w14:paraId="73BA6441" w14:textId="77777777" w:rsidR="00375656" w:rsidRDefault="00375656" w:rsidP="00375656">
      <w:pPr>
        <w:pStyle w:val="Heading2"/>
        <w:rPr>
          <w:lang w:val="sr-Cyrl-RS"/>
        </w:rPr>
      </w:pPr>
    </w:p>
    <w:p w14:paraId="50A5023B" w14:textId="77777777" w:rsidR="00375656" w:rsidRPr="00652D95" w:rsidRDefault="00375656" w:rsidP="00375656">
      <w:pPr>
        <w:pStyle w:val="Heading2"/>
        <w:rPr>
          <w:lang w:val="sr-Cyrl-RS"/>
        </w:rPr>
      </w:pPr>
      <w:r w:rsidRPr="00652D95">
        <w:rPr>
          <w:lang w:val="sr-Cyrl-RS"/>
        </w:rPr>
        <w:t>ПРИЛОЗИ</w:t>
      </w:r>
    </w:p>
    <w:p w14:paraId="65536B92" w14:textId="77777777" w:rsidR="00375656" w:rsidRPr="00652D95" w:rsidRDefault="00375656" w:rsidP="00375656">
      <w:pPr>
        <w:spacing w:after="120"/>
        <w:jc w:val="both"/>
        <w:rPr>
          <w:lang w:val="sr-Cyrl-RS"/>
        </w:rPr>
      </w:pPr>
      <w:r w:rsidRPr="00652D95">
        <w:rPr>
          <w:b/>
          <w:bCs/>
          <w:lang w:val="sr-Cyrl-RS"/>
        </w:rPr>
        <w:t xml:space="preserve">Докази о спровођењу услуга/активности </w:t>
      </w:r>
      <w:r w:rsidRPr="00652D95">
        <w:rPr>
          <w:lang w:val="sr-Cyrl-RS"/>
        </w:rPr>
        <w:t xml:space="preserve">(молимо вас да приложите доказ о спровођењу описаних активности/услуга). То могу бити материјали, фотографије, документа, извештаји, евалуације, продукти активности или други интересантни материјали који могу поткрепити ваше тврдње. </w:t>
      </w:r>
    </w:p>
    <w:p w14:paraId="4C52AD95" w14:textId="77777777" w:rsidR="00375656" w:rsidRPr="00652D95" w:rsidRDefault="00375656" w:rsidP="00375656">
      <w:pPr>
        <w:spacing w:after="120"/>
        <w:jc w:val="both"/>
        <w:rPr>
          <w:sz w:val="18"/>
          <w:lang w:val="sr-Cyrl-RS"/>
        </w:rPr>
      </w:pPr>
      <w:r w:rsidRPr="00652D95">
        <w:rPr>
          <w:sz w:val="18"/>
          <w:szCs w:val="18"/>
          <w:lang w:val="sr-Cyrl-RS"/>
        </w:rPr>
        <w:t>Све прилоге је потребно спаковати у .</w:t>
      </w:r>
      <w:proofErr w:type="spellStart"/>
      <w:r w:rsidRPr="00652D95">
        <w:rPr>
          <w:sz w:val="18"/>
          <w:szCs w:val="18"/>
          <w:lang w:val="sr-Cyrl-RS"/>
        </w:rPr>
        <w:t>zip</w:t>
      </w:r>
      <w:proofErr w:type="spellEnd"/>
      <w:r w:rsidRPr="00652D95">
        <w:rPr>
          <w:sz w:val="18"/>
          <w:szCs w:val="18"/>
          <w:lang w:val="sr-Cyrl-RS"/>
        </w:rPr>
        <w:t xml:space="preserve"> </w:t>
      </w:r>
      <w:proofErr w:type="spellStart"/>
      <w:r w:rsidRPr="00652D95">
        <w:rPr>
          <w:sz w:val="18"/>
          <w:szCs w:val="18"/>
          <w:lang w:val="sr-Cyrl-RS"/>
        </w:rPr>
        <w:t>aрхиву</w:t>
      </w:r>
      <w:proofErr w:type="spellEnd"/>
      <w:r w:rsidRPr="00652D95">
        <w:rPr>
          <w:sz w:val="18"/>
          <w:szCs w:val="18"/>
          <w:lang w:val="sr-Cyrl-RS"/>
        </w:rPr>
        <w:t xml:space="preserve"> и приложити као један фајл. У случају фајлова већих од 10МB поставите фајлове на неки од сервиса за дељење фајлова (</w:t>
      </w:r>
      <w:proofErr w:type="spellStart"/>
      <w:r w:rsidRPr="00652D95">
        <w:rPr>
          <w:sz w:val="18"/>
          <w:szCs w:val="18"/>
          <w:lang w:val="sr-Cyrl-RS"/>
        </w:rPr>
        <w:t>Dropbox</w:t>
      </w:r>
      <w:proofErr w:type="spellEnd"/>
      <w:r w:rsidRPr="00652D95">
        <w:rPr>
          <w:sz w:val="18"/>
          <w:szCs w:val="18"/>
          <w:lang w:val="sr-Cyrl-RS"/>
        </w:rPr>
        <w:t xml:space="preserve">, </w:t>
      </w:r>
      <w:proofErr w:type="spellStart"/>
      <w:r w:rsidRPr="00652D95">
        <w:rPr>
          <w:sz w:val="18"/>
          <w:szCs w:val="18"/>
          <w:lang w:val="sr-Cyrl-RS"/>
        </w:rPr>
        <w:t>GDrive</w:t>
      </w:r>
      <w:proofErr w:type="spellEnd"/>
      <w:r w:rsidRPr="00652D95">
        <w:rPr>
          <w:sz w:val="18"/>
          <w:szCs w:val="18"/>
          <w:lang w:val="sr-Cyrl-RS"/>
        </w:rPr>
        <w:t xml:space="preserve">, </w:t>
      </w:r>
      <w:proofErr w:type="spellStart"/>
      <w:r w:rsidRPr="00652D95">
        <w:rPr>
          <w:sz w:val="18"/>
          <w:szCs w:val="18"/>
          <w:lang w:val="sr-Cyrl-RS"/>
        </w:rPr>
        <w:t>WeTransfer</w:t>
      </w:r>
      <w:proofErr w:type="spellEnd"/>
      <w:r w:rsidRPr="00652D95">
        <w:rPr>
          <w:sz w:val="18"/>
          <w:szCs w:val="18"/>
          <w:lang w:val="sr-Cyrl-RS"/>
        </w:rPr>
        <w:t>, итд.) и у поље унесите линк ка том фајлу.</w:t>
      </w:r>
    </w:p>
    <w:p w14:paraId="1ADA1C66" w14:textId="77777777" w:rsidR="00375656" w:rsidRPr="00652D95" w:rsidRDefault="00375656" w:rsidP="00375656">
      <w:pPr>
        <w:spacing w:after="120"/>
        <w:jc w:val="both"/>
        <w:rPr>
          <w:lang w:val="sr-Cyrl-RS"/>
        </w:rPr>
      </w:pPr>
      <w:r w:rsidRPr="00652D95">
        <w:rPr>
          <w:b/>
          <w:bCs/>
          <w:lang w:val="sr-Cyrl-RS"/>
        </w:rPr>
        <w:t>Илустрација активности (није обавезно)</w:t>
      </w:r>
      <w:r w:rsidRPr="00652D95">
        <w:rPr>
          <w:lang w:val="sr-Cyrl-RS"/>
        </w:rPr>
        <w:t xml:space="preserve"> – уколико желите можете приложити илустрацију (фотографију, изглед публикације, продукт радионица, и сл.) примера добре праксе који може бити објављен у публикацији поводом овог такмичења, као и на сајту такмичења.</w:t>
      </w:r>
    </w:p>
    <w:p w14:paraId="3C8044C7" w14:textId="77777777" w:rsidR="00375656" w:rsidRPr="00652D95" w:rsidRDefault="00375656" w:rsidP="00375656">
      <w:pPr>
        <w:spacing w:after="120"/>
        <w:jc w:val="both"/>
        <w:rPr>
          <w:sz w:val="18"/>
          <w:lang w:val="sr-Cyrl-RS"/>
        </w:rPr>
      </w:pPr>
      <w:r w:rsidRPr="00652D95">
        <w:rPr>
          <w:sz w:val="18"/>
          <w:szCs w:val="18"/>
          <w:lang w:val="sr-Cyrl-RS"/>
        </w:rPr>
        <w:t>*Приликом прилагања материјала, фотографија и сл. потребно је водити рачуна о поверљивости података о лицима, те је потребно да уколико приказујете фотографије или личне податке о појединцима имате и њихове сагласности за коришћење података о њима или да се кроз начин представљања очува приватност појединаца.</w:t>
      </w:r>
    </w:p>
    <w:p w14:paraId="1FDB6A53" w14:textId="77777777" w:rsidR="00375656" w:rsidRPr="00652D95" w:rsidRDefault="00375656" w:rsidP="00375656">
      <w:pPr>
        <w:spacing w:after="120"/>
        <w:jc w:val="both"/>
        <w:rPr>
          <w:lang w:val="sr-Cyrl-RS"/>
        </w:rPr>
      </w:pPr>
    </w:p>
    <w:p w14:paraId="3F8AB86F" w14:textId="77777777" w:rsidR="00375656" w:rsidRPr="00652D95" w:rsidRDefault="00375656" w:rsidP="00375656">
      <w:pPr>
        <w:pStyle w:val="Heading2"/>
        <w:rPr>
          <w:lang w:val="sr-Cyrl-RS"/>
        </w:rPr>
      </w:pPr>
      <w:r w:rsidRPr="00652D95">
        <w:rPr>
          <w:lang w:val="sr-Cyrl-RS"/>
        </w:rPr>
        <w:t>Приказ случаја</w:t>
      </w:r>
    </w:p>
    <w:p w14:paraId="47D262B3" w14:textId="77777777" w:rsidR="00375656" w:rsidRPr="00652D95" w:rsidRDefault="00375656" w:rsidP="00375656">
      <w:pPr>
        <w:spacing w:after="120"/>
        <w:jc w:val="both"/>
        <w:rPr>
          <w:lang w:val="sr-Cyrl-RS"/>
        </w:rPr>
      </w:pPr>
      <w:r w:rsidRPr="00652D95">
        <w:rPr>
          <w:lang w:val="sr-Cyrl-RS"/>
        </w:rPr>
        <w:t xml:space="preserve">(није обавезно) уколико желите можете приложити и приказ случаја коришћења описане услуге/активности, тј. описати кораке кроз које једна особа користи услугу. У том случају је битно да су уклоњени лични подаци корисника као и да наведени сви кораци од самог почетка до краја коришћења услуге. </w:t>
      </w:r>
    </w:p>
    <w:p w14:paraId="6D2147D7" w14:textId="77777777" w:rsidR="00375656" w:rsidRPr="00652D95" w:rsidRDefault="00375656" w:rsidP="00375656">
      <w:pPr>
        <w:spacing w:after="120"/>
        <w:jc w:val="both"/>
        <w:rPr>
          <w:sz w:val="18"/>
          <w:lang w:val="sr-Cyrl-RS"/>
        </w:rPr>
      </w:pPr>
      <w:r w:rsidRPr="00652D95">
        <w:rPr>
          <w:sz w:val="18"/>
          <w:szCs w:val="18"/>
          <w:lang w:val="sr-Cyrl-RS"/>
        </w:rPr>
        <w:t>На пример, опис случаја може садржати:</w:t>
      </w:r>
    </w:p>
    <w:p w14:paraId="30CDE2A4" w14:textId="77777777" w:rsidR="00375656" w:rsidRPr="00DD5D54" w:rsidRDefault="00375656" w:rsidP="00375656">
      <w:pPr>
        <w:pStyle w:val="ListParagraph"/>
        <w:numPr>
          <w:ilvl w:val="0"/>
          <w:numId w:val="1"/>
        </w:numPr>
        <w:spacing w:after="120"/>
        <w:jc w:val="both"/>
        <w:rPr>
          <w:sz w:val="18"/>
          <w:lang w:val="sr-Cyrl-RS"/>
        </w:rPr>
      </w:pPr>
      <w:r w:rsidRPr="00DD5D54">
        <w:rPr>
          <w:sz w:val="18"/>
          <w:szCs w:val="18"/>
          <w:lang w:val="sr-Cyrl-RS"/>
        </w:rPr>
        <w:t>Опис корисника услуга и његове/њене иницијалне ситуације.</w:t>
      </w:r>
    </w:p>
    <w:p w14:paraId="657C77D5" w14:textId="77777777" w:rsidR="00375656" w:rsidRPr="00DD5D54" w:rsidRDefault="00375656" w:rsidP="00375656">
      <w:pPr>
        <w:pStyle w:val="ListParagraph"/>
        <w:numPr>
          <w:ilvl w:val="0"/>
          <w:numId w:val="1"/>
        </w:numPr>
        <w:spacing w:after="120"/>
        <w:jc w:val="both"/>
        <w:rPr>
          <w:sz w:val="18"/>
          <w:lang w:val="sr-Cyrl-RS"/>
        </w:rPr>
      </w:pPr>
      <w:r w:rsidRPr="00DD5D54">
        <w:rPr>
          <w:sz w:val="18"/>
          <w:szCs w:val="18"/>
          <w:lang w:val="sr-Cyrl-RS"/>
        </w:rPr>
        <w:t>Опис и анализа случаја: нпр. први контакт са корисником, идентификација потреба, дефинисање циљева и начина рада са њим/њом.</w:t>
      </w:r>
    </w:p>
    <w:p w14:paraId="730E0071" w14:textId="77777777" w:rsidR="00375656" w:rsidRPr="00DD5D54" w:rsidRDefault="00375656" w:rsidP="00375656">
      <w:pPr>
        <w:pStyle w:val="ListParagraph"/>
        <w:numPr>
          <w:ilvl w:val="0"/>
          <w:numId w:val="1"/>
        </w:numPr>
        <w:spacing w:after="120"/>
        <w:jc w:val="both"/>
        <w:rPr>
          <w:sz w:val="18"/>
          <w:lang w:val="sr-Cyrl-RS"/>
        </w:rPr>
      </w:pPr>
      <w:r w:rsidRPr="00DD5D54">
        <w:rPr>
          <w:sz w:val="18"/>
          <w:szCs w:val="18"/>
          <w:lang w:val="sr-Cyrl-RS"/>
        </w:rPr>
        <w:t>Опис процеса кроз који је корисник прошао користећи услугу/активност, укључујући информације о резултатима активности.</w:t>
      </w:r>
    </w:p>
    <w:p w14:paraId="7B33D5A0" w14:textId="77777777" w:rsidR="00375656" w:rsidRPr="00DD5D54" w:rsidRDefault="00375656" w:rsidP="00375656">
      <w:pPr>
        <w:pStyle w:val="ListParagraph"/>
        <w:numPr>
          <w:ilvl w:val="0"/>
          <w:numId w:val="1"/>
        </w:numPr>
        <w:spacing w:after="120"/>
        <w:jc w:val="both"/>
        <w:rPr>
          <w:sz w:val="18"/>
          <w:lang w:val="sr-Cyrl-RS"/>
        </w:rPr>
      </w:pPr>
      <w:r w:rsidRPr="00DD5D54">
        <w:rPr>
          <w:sz w:val="18"/>
          <w:szCs w:val="18"/>
          <w:lang w:val="sr-Cyrl-RS"/>
        </w:rPr>
        <w:t>Повезаност са другим врстама услуга на које је корисник упућен</w:t>
      </w:r>
    </w:p>
    <w:p w14:paraId="19379CD8" w14:textId="77777777" w:rsidR="00375656" w:rsidRPr="004F2174" w:rsidRDefault="00375656" w:rsidP="004F2174">
      <w:pPr>
        <w:jc w:val="both"/>
        <w:rPr>
          <w:lang w:val="sr-Latn-RS"/>
        </w:rPr>
      </w:pPr>
    </w:p>
    <w:sectPr w:rsidR="00375656" w:rsidRPr="004F2174" w:rsidSect="00090114">
      <w:headerReference w:type="default" r:id="rId15"/>
      <w:footerReference w:type="default" r:id="rId16"/>
      <w:pgSz w:w="12240" w:h="15840" w:code="1"/>
      <w:pgMar w:top="2495" w:right="1440" w:bottom="1559" w:left="1440" w:header="142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76B1" w14:textId="77777777" w:rsidR="00375656" w:rsidRDefault="00375656" w:rsidP="007E1A80">
      <w:pPr>
        <w:spacing w:after="0" w:line="240" w:lineRule="auto"/>
      </w:pPr>
      <w:r>
        <w:separator/>
      </w:r>
    </w:p>
  </w:endnote>
  <w:endnote w:type="continuationSeparator" w:id="0">
    <w:p w14:paraId="597B33D7" w14:textId="77777777" w:rsidR="00375656" w:rsidRDefault="00375656" w:rsidP="007E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9D89" w14:textId="77777777" w:rsidR="007E1A80" w:rsidRDefault="007E1A80">
    <w:pPr>
      <w:pStyle w:val="Footer"/>
      <w:rPr>
        <w:lang w:val="sr-Latn-RS"/>
      </w:rPr>
    </w:pPr>
  </w:p>
  <w:p w14:paraId="285C4825" w14:textId="77777777" w:rsidR="007E1A80" w:rsidRPr="00A87482" w:rsidRDefault="007E1A80" w:rsidP="0000597B">
    <w:pPr>
      <w:pStyle w:val="Footer"/>
      <w:ind w:right="-144"/>
      <w:jc w:val="center"/>
      <w:rPr>
        <w:rFonts w:asciiTheme="majorHAnsi" w:hAnsiTheme="majorHAnsi" w:cstheme="majorHAnsi"/>
        <w:color w:val="2A4DA1"/>
        <w:szCs w:val="24"/>
        <w:lang w:val="sr-Latn-RS"/>
      </w:rPr>
    </w:pPr>
    <w:r w:rsidRPr="00644278">
      <w:rPr>
        <w:rFonts w:asciiTheme="majorHAnsi" w:hAnsiTheme="majorHAnsi" w:cstheme="majorHAnsi"/>
        <w:noProof/>
        <w:color w:val="2A4DA1"/>
        <w:szCs w:val="24"/>
        <w:lang w:val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A8016" wp14:editId="03609E31">
              <wp:simplePos x="0" y="0"/>
              <wp:positionH relativeFrom="margin">
                <wp:align>center</wp:align>
              </wp:positionH>
              <wp:positionV relativeFrom="paragraph">
                <wp:posOffset>-44498</wp:posOffset>
              </wp:positionV>
              <wp:extent cx="6547449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744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0217FD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3.5pt" to="515.55pt,-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l9oogEAAJsDAAAOAAAAZHJzL2Uyb0RvYy54bWysU8tu2zAQvAfIPxC8x5INN0kFyzkkaC5F&#13;&#10;E+TxAQy1tAjwhSVryX/fJW3LQVvAQNELRS53ZneGq9XdaA3bAkbtXcvns5ozcNJ32m1a/v727eqW&#13;&#10;s5iE64TxDlq+g8jv1pcXqyE0sPC9Nx0gIxIXmyG0vE8pNFUVZQ9WxJkP4OhSebQi0RE3VYdiIHZr&#13;&#10;qkVdX1eDxy6glxAjRR/2l3xd+JUCmZ6UipCYaTn1lsqKZf3Ia7VeiWaDIvRaHtoQ/9CFFdpR0Ynq&#13;&#10;QSTBfqL+g8pqiT56lWbS28orpSUUDaRmXv+m5rUXAYoWMieGyab4/2jlj+29e0ayYQixieEZs4pR&#13;&#10;oc1f6o+NxazdZBaMiUkKXn9Z3iyXXzmTx7vqBAwY0yN4y/Km5Ua7rEM0Yvs9JipGqceUHDYux04d&#13;&#10;lF3aGdhfvoBiuqOai0JShgPuDbKtoGcVUoJL8/yURGscZWeY0sZMwPo88JCfoVAGZwLPz4MnRKns&#13;&#10;XZrAVjuPfyNI47Fltc8/OrDXnS348N2uvE2xhiagKDxMax6xz+cCP/1T618AAAD//wMAUEsDBBQA&#13;&#10;BgAIAAAAIQADMgbf4QAAAAwBAAAPAAAAZHJzL2Rvd25yZXYueG1sTI/dTsMwDIXvkXiHyEjcbWlB&#13;&#10;AtY1nabxJzbQYPAAXuM11RqnarKuvD2ZuIAbW/aRj8+XzwbbiJ46XztWkI4TEMSl0zVXCr4+H0d3&#13;&#10;IHxA1tg4JgXf5GFWnJ/lmGl35A/qN6ES0YR9hgpMCG0mpS8NWfRj1xJHbec6iyGOXSV1h8dobht5&#13;&#10;lSQ30mLN8YPBlhaGyv3mYBUs5g9Pby/0jPsVTt5XS9NXu9e1UpcXw/00lvkURKAh/F3AiSHmhyIG&#13;&#10;27oDay8aBZEmKBjdxn5Sk+s0BbH93cgil/8hih8AAAD//wMAUEsBAi0AFAAGAAgAAAAhALaDOJL+&#13;&#10;AAAA4QEAABMAAAAAAAAAAAAAAAAAAAAAAFtDb250ZW50X1R5cGVzXS54bWxQSwECLQAUAAYACAAA&#13;&#10;ACEAOP0h/9YAAACUAQAACwAAAAAAAAAAAAAAAAAvAQAAX3JlbHMvLnJlbHNQSwECLQAUAAYACAAA&#13;&#10;ACEARApfaKIBAACbAwAADgAAAAAAAAAAAAAAAAAuAgAAZHJzL2Uyb0RvYy54bWxQSwECLQAUAAYA&#13;&#10;CAAAACEAAzIG3+EAAAAMAQAADwAAAAAAAAAAAAAAAAD8AwAAZHJzL2Rvd25yZXYueG1sUEsFBgAA&#13;&#10;AAAEAAQA8wAAAAoFAAAAAA==&#13;&#10;" strokecolor="#4472c4 [3204]" strokeweight="1pt">
              <v:stroke joinstyle="miter"/>
              <w10:wrap anchorx="margin"/>
            </v:line>
          </w:pict>
        </mc:Fallback>
      </mc:AlternateContent>
    </w:r>
    <w:r w:rsidR="00644278" w:rsidRPr="00644278">
      <w:rPr>
        <w:rFonts w:asciiTheme="majorHAnsi" w:hAnsiTheme="majorHAnsi" w:cstheme="majorHAnsi"/>
        <w:noProof/>
        <w:color w:val="2A4DA1"/>
        <w:szCs w:val="24"/>
        <w:lang w:val="sr-Cyrl-RS"/>
      </w:rPr>
      <w:t>Жабљачка 12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 I 11000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Београд</w:t>
    </w:r>
    <w:r w:rsidR="004A294B" w:rsidRPr="00644278">
      <w:rPr>
        <w:rFonts w:asciiTheme="majorHAnsi" w:hAnsiTheme="majorHAnsi" w:cstheme="majorHAnsi"/>
        <w:color w:val="2A4DA1"/>
        <w:szCs w:val="24"/>
        <w:lang w:val="sr-Latn-RS"/>
      </w:rPr>
      <w:t>,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Србија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 I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тел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: 011 33 42 430 I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мејл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>: office</w:t>
    </w:r>
    <w:r w:rsidRPr="00A87482">
      <w:rPr>
        <w:rFonts w:asciiTheme="majorHAnsi" w:hAnsiTheme="majorHAnsi" w:cstheme="majorHAnsi"/>
        <w:color w:val="2A4DA1"/>
        <w:szCs w:val="24"/>
        <w:lang w:val="sr-Latn-RS"/>
      </w:rPr>
      <w:t>@tempus.ac.rs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F5E7" w14:textId="77777777" w:rsidR="00375656" w:rsidRDefault="00375656" w:rsidP="007E1A80">
      <w:pPr>
        <w:spacing w:after="0" w:line="240" w:lineRule="auto"/>
      </w:pPr>
      <w:r>
        <w:separator/>
      </w:r>
    </w:p>
  </w:footnote>
  <w:footnote w:type="continuationSeparator" w:id="0">
    <w:p w14:paraId="3BFE6F9F" w14:textId="77777777" w:rsidR="00375656" w:rsidRDefault="00375656" w:rsidP="007E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9644" w14:textId="01246B8E" w:rsidR="007E1A80" w:rsidRPr="004C489F" w:rsidRDefault="00375656" w:rsidP="00EA7385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6D3EE479" wp14:editId="1CFA0BD8">
          <wp:simplePos x="0" y="0"/>
          <wp:positionH relativeFrom="column">
            <wp:posOffset>-262467</wp:posOffset>
          </wp:positionH>
          <wp:positionV relativeFrom="paragraph">
            <wp:posOffset>609600</wp:posOffset>
          </wp:positionV>
          <wp:extent cx="438912" cy="456058"/>
          <wp:effectExtent l="0" t="0" r="5715" b="1270"/>
          <wp:wrapTopAndBottom/>
          <wp:docPr id="1503110357" name="Picture 1" descr="A picture containing graphics, font, symbol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10357" name="Picture 1" descr="A picture containing graphics, font, symbol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456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14E0600" wp14:editId="247089E2">
          <wp:simplePos x="0" y="0"/>
          <wp:positionH relativeFrom="margin">
            <wp:posOffset>592032</wp:posOffset>
          </wp:positionH>
          <wp:positionV relativeFrom="paragraph">
            <wp:posOffset>697230</wp:posOffset>
          </wp:positionV>
          <wp:extent cx="1806286" cy="378460"/>
          <wp:effectExtent l="0" t="0" r="3810" b="2540"/>
          <wp:wrapNone/>
          <wp:docPr id="2075537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86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7D2D09D" wp14:editId="387CFF5D">
          <wp:simplePos x="0" y="0"/>
          <wp:positionH relativeFrom="margin">
            <wp:posOffset>2756111</wp:posOffset>
          </wp:positionH>
          <wp:positionV relativeFrom="paragraph">
            <wp:posOffset>610023</wp:posOffset>
          </wp:positionV>
          <wp:extent cx="1718639" cy="437057"/>
          <wp:effectExtent l="0" t="0" r="0" b="127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39" cy="43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1EE12EF3" wp14:editId="36B280CB">
          <wp:simplePos x="0" y="0"/>
          <wp:positionH relativeFrom="margin">
            <wp:posOffset>4861983</wp:posOffset>
          </wp:positionH>
          <wp:positionV relativeFrom="paragraph">
            <wp:posOffset>694690</wp:posOffset>
          </wp:positionV>
          <wp:extent cx="1649095" cy="312420"/>
          <wp:effectExtent l="0" t="0" r="8255" b="0"/>
          <wp:wrapNone/>
          <wp:docPr id="1199973793" name="Picture 119997379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73793" name="Picture 119997379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701"/>
    <w:multiLevelType w:val="hybridMultilevel"/>
    <w:tmpl w:val="E72A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0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56"/>
    <w:rsid w:val="0000597B"/>
    <w:rsid w:val="00044EE1"/>
    <w:rsid w:val="00070E74"/>
    <w:rsid w:val="00083C07"/>
    <w:rsid w:val="00090114"/>
    <w:rsid w:val="00197860"/>
    <w:rsid w:val="001F11FF"/>
    <w:rsid w:val="00251E08"/>
    <w:rsid w:val="00363371"/>
    <w:rsid w:val="00372693"/>
    <w:rsid w:val="00375656"/>
    <w:rsid w:val="003A29C4"/>
    <w:rsid w:val="00422A9A"/>
    <w:rsid w:val="00437EEE"/>
    <w:rsid w:val="004A294B"/>
    <w:rsid w:val="004C489F"/>
    <w:rsid w:val="004F2174"/>
    <w:rsid w:val="0057148E"/>
    <w:rsid w:val="00582810"/>
    <w:rsid w:val="00594E21"/>
    <w:rsid w:val="006310A3"/>
    <w:rsid w:val="00644278"/>
    <w:rsid w:val="006C074B"/>
    <w:rsid w:val="00722094"/>
    <w:rsid w:val="00723BC9"/>
    <w:rsid w:val="007300CA"/>
    <w:rsid w:val="007E1A80"/>
    <w:rsid w:val="00832758"/>
    <w:rsid w:val="00A16639"/>
    <w:rsid w:val="00A25705"/>
    <w:rsid w:val="00A87482"/>
    <w:rsid w:val="00B022FD"/>
    <w:rsid w:val="00B23BCE"/>
    <w:rsid w:val="00B34EF3"/>
    <w:rsid w:val="00B9619D"/>
    <w:rsid w:val="00BA7B23"/>
    <w:rsid w:val="00C3199A"/>
    <w:rsid w:val="00C553F7"/>
    <w:rsid w:val="00D25650"/>
    <w:rsid w:val="00D91960"/>
    <w:rsid w:val="00DA0E85"/>
    <w:rsid w:val="00DA188D"/>
    <w:rsid w:val="00DF77F7"/>
    <w:rsid w:val="00E76F68"/>
    <w:rsid w:val="00EA7385"/>
    <w:rsid w:val="00F43DD1"/>
    <w:rsid w:val="00F5270A"/>
    <w:rsid w:val="00FD460F"/>
    <w:rsid w:val="00FD6440"/>
    <w:rsid w:val="4955F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D144"/>
  <w15:chartTrackingRefBased/>
  <w15:docId w15:val="{85B48BFA-C768-7E46-AF51-8B90CBC0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5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65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80"/>
  </w:style>
  <w:style w:type="paragraph" w:styleId="Footer">
    <w:name w:val="footer"/>
    <w:basedOn w:val="Normal"/>
    <w:link w:val="FooterChar"/>
    <w:uiPriority w:val="99"/>
    <w:unhideWhenUsed/>
    <w:rsid w:val="007E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80"/>
  </w:style>
  <w:style w:type="character" w:customStyle="1" w:styleId="Heading1Char">
    <w:name w:val="Heading 1 Char"/>
    <w:basedOn w:val="DefaultParagraphFont"/>
    <w:link w:val="Heading1"/>
    <w:uiPriority w:val="9"/>
    <w:rsid w:val="003756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3756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character" w:styleId="Hyperlink">
    <w:name w:val="Hyperlink"/>
    <w:basedOn w:val="DefaultParagraphFont"/>
    <w:uiPriority w:val="99"/>
    <w:unhideWhenUsed/>
    <w:rsid w:val="003756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565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375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vop.tempus.ac.rs/elektronski-formular-za-takmicenj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vop.tempus.ac.rs/elektronski-formular-za-takmicenj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vop.tempus.ac.rs/wp-content/uploads/2023/05/EG_NT2023_prijava-za-stampu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avno-informacioni-sistem.rs/SlGlasnikPortal/reg/viewAct/828f5355-f5dc-42dd-a088-f0fb4ff84b7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mona/Downloads/Memo%20FT%20E+%20c&#769;iril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5273b4-b9c5-4e65-9d3d-fa9e1418d5e0">
      <UserInfo>
        <DisplayName>Melina Knežević</DisplayName>
        <AccountId>347</AccountId>
        <AccountType/>
      </UserInfo>
    </SharedWithUsers>
    <lcf76f155ced4ddcb4097134ff3c332f xmlns="2426b2cf-5045-4c22-a0fa-8944746e29e0">
      <Terms xmlns="http://schemas.microsoft.com/office/infopath/2007/PartnerControls"/>
    </lcf76f155ced4ddcb4097134ff3c332f>
    <TaxCatchAll xmlns="1d5273b4-b9c5-4e65-9d3d-fa9e1418d5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92A14911BC4FAD9C1BC9746A07F8" ma:contentTypeVersion="16" ma:contentTypeDescription="Create a new document." ma:contentTypeScope="" ma:versionID="5cc0f0499d2b0fe2e31aa8cf75fb1df3">
  <xsd:schema xmlns:xsd="http://www.w3.org/2001/XMLSchema" xmlns:xs="http://www.w3.org/2001/XMLSchema" xmlns:p="http://schemas.microsoft.com/office/2006/metadata/properties" xmlns:ns2="2426b2cf-5045-4c22-a0fa-8944746e29e0" xmlns:ns3="1d5273b4-b9c5-4e65-9d3d-fa9e1418d5e0" targetNamespace="http://schemas.microsoft.com/office/2006/metadata/properties" ma:root="true" ma:fieldsID="2f2a65dcffd19c969ed29805ae9974b2" ns2:_="" ns3:_="">
    <xsd:import namespace="2426b2cf-5045-4c22-a0fa-8944746e29e0"/>
    <xsd:import namespace="1d5273b4-b9c5-4e65-9d3d-fa9e1418d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b2cf-5045-4c22-a0fa-8944746e2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4d607b-d9e8-40d1-a476-41dd50477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273b4-b9c5-4e65-9d3d-fa9e1418d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7ec8c5-8bdf-414f-8bd5-9a82d69b5e6b}" ma:internalName="TaxCatchAll" ma:showField="CatchAllData" ma:web="1d5273b4-b9c5-4e65-9d3d-fa9e1418d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0ACF6-03A2-4354-9D60-4826C4ED1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CDC94-BD84-42E3-87AE-469999805D67}">
  <ds:schemaRefs>
    <ds:schemaRef ds:uri="http://schemas.microsoft.com/office/2006/metadata/properties"/>
    <ds:schemaRef ds:uri="http://schemas.microsoft.com/office/infopath/2007/PartnerControls"/>
    <ds:schemaRef ds:uri="c6003047-6c67-42c5-b7b1-561ad482b768"/>
    <ds:schemaRef ds:uri="78daa33e-33bb-449b-9d65-a59d5f57f36b"/>
  </ds:schemaRefs>
</ds:datastoreItem>
</file>

<file path=customXml/itemProps3.xml><?xml version="1.0" encoding="utf-8"?>
<ds:datastoreItem xmlns:ds="http://schemas.openxmlformats.org/officeDocument/2006/customXml" ds:itemID="{61BFCC5A-F786-3D49-94E0-90FA247C7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D579A-855A-475A-96CB-E6246D1D0D1A}"/>
</file>

<file path=docProps/app.xml><?xml version="1.0" encoding="utf-8"?>
<Properties xmlns="http://schemas.openxmlformats.org/officeDocument/2006/extended-properties" xmlns:vt="http://schemas.openxmlformats.org/officeDocument/2006/docPropsVTypes">
  <Template>Memo FT E+ ćirilica.dotx</Template>
  <TotalTime>9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 Bacelj</cp:lastModifiedBy>
  <cp:revision>1</cp:revision>
  <dcterms:created xsi:type="dcterms:W3CDTF">2023-05-31T08:58:00Z</dcterms:created>
  <dcterms:modified xsi:type="dcterms:W3CDTF">2023-05-31T09:09:00Z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0x0101007CB692A14911BC4FAD9C1BC9746A07F8</vt:lpwstr>
  </property>
  <property fmtid="{D5CDD505-2E9C-101B-9397-08002B2CF9AE}" pid="3" name="MediaServiceImageTags">
    <vt:lpwstr/>
  </property>
</Properties>
</file>